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42d3d21d911246fd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7"/>
        <w:gridCol w:w="567"/>
        <w:gridCol w:w="567"/>
        <w:gridCol w:w="567"/>
        <w:gridCol w:w="567"/>
        <w:gridCol w:w="567"/>
      </w:tblGrid>
      <w:tr w:rsidR="00C638F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969" w:type="dxa"/>
            <w:vAlign w:val="center"/>
          </w:tcPr>
          <w:p w:rsidR="00C638F3" w:rsidRDefault="00C638F3">
            <w:pPr>
              <w:pStyle w:val="1"/>
              <w:spacing w:before="60"/>
              <w:ind w:left="0"/>
              <w:rPr>
                <w:b w:val="0"/>
                <w:bCs w:val="0"/>
                <w:sz w:val="16"/>
                <w:szCs w:val="16"/>
              </w:rPr>
            </w:pPr>
            <w:bookmarkStart w:id="0" w:name="_GoBack"/>
            <w:bookmarkEnd w:id="0"/>
            <w:r>
              <w:rPr>
                <w:b w:val="0"/>
                <w:bCs w:val="0"/>
                <w:sz w:val="16"/>
                <w:szCs w:val="16"/>
              </w:rPr>
              <w:t>Пароль для идентификации факсимильной копии</w:t>
            </w:r>
          </w:p>
        </w:tc>
        <w:tc>
          <w:tcPr>
            <w:tcW w:w="567" w:type="dxa"/>
          </w:tcPr>
          <w:p w:rsidR="00C638F3" w:rsidRDefault="00C638F3">
            <w:pPr>
              <w:pStyle w:val="1"/>
              <w:spacing w:before="60"/>
              <w:ind w:left="0"/>
              <w:jc w:val="center"/>
              <w:rPr>
                <w:b w:val="0"/>
                <w:bCs w:val="0"/>
                <w:caps/>
              </w:rPr>
            </w:pPr>
          </w:p>
        </w:tc>
        <w:tc>
          <w:tcPr>
            <w:tcW w:w="567" w:type="dxa"/>
          </w:tcPr>
          <w:p w:rsidR="00C638F3" w:rsidRDefault="00C638F3">
            <w:pPr>
              <w:pStyle w:val="1"/>
              <w:spacing w:before="60"/>
              <w:ind w:left="0"/>
              <w:jc w:val="center"/>
              <w:rPr>
                <w:b w:val="0"/>
                <w:bCs w:val="0"/>
                <w:caps/>
              </w:rPr>
            </w:pPr>
          </w:p>
        </w:tc>
        <w:tc>
          <w:tcPr>
            <w:tcW w:w="567" w:type="dxa"/>
          </w:tcPr>
          <w:p w:rsidR="00C638F3" w:rsidRDefault="00C638F3">
            <w:pPr>
              <w:pStyle w:val="1"/>
              <w:spacing w:before="60"/>
              <w:ind w:left="0"/>
              <w:jc w:val="center"/>
              <w:rPr>
                <w:b w:val="0"/>
                <w:bCs w:val="0"/>
                <w:caps/>
              </w:rPr>
            </w:pPr>
          </w:p>
        </w:tc>
        <w:tc>
          <w:tcPr>
            <w:tcW w:w="567" w:type="dxa"/>
          </w:tcPr>
          <w:p w:rsidR="00C638F3" w:rsidRDefault="00C638F3">
            <w:pPr>
              <w:pStyle w:val="1"/>
              <w:spacing w:before="60"/>
              <w:ind w:left="0"/>
              <w:jc w:val="center"/>
              <w:rPr>
                <w:b w:val="0"/>
                <w:bCs w:val="0"/>
                <w:caps/>
              </w:rPr>
            </w:pPr>
          </w:p>
        </w:tc>
        <w:tc>
          <w:tcPr>
            <w:tcW w:w="567" w:type="dxa"/>
          </w:tcPr>
          <w:p w:rsidR="00C638F3" w:rsidRDefault="00C638F3">
            <w:pPr>
              <w:pStyle w:val="1"/>
              <w:spacing w:before="60"/>
              <w:ind w:left="0"/>
              <w:jc w:val="center"/>
              <w:rPr>
                <w:b w:val="0"/>
                <w:bCs w:val="0"/>
                <w:caps/>
              </w:rPr>
            </w:pPr>
          </w:p>
        </w:tc>
        <w:tc>
          <w:tcPr>
            <w:tcW w:w="567" w:type="dxa"/>
          </w:tcPr>
          <w:p w:rsidR="00C638F3" w:rsidRDefault="00C638F3">
            <w:pPr>
              <w:pStyle w:val="1"/>
              <w:spacing w:before="60"/>
              <w:ind w:left="0"/>
              <w:jc w:val="center"/>
              <w:rPr>
                <w:b w:val="0"/>
                <w:bCs w:val="0"/>
                <w:caps/>
              </w:rPr>
            </w:pPr>
          </w:p>
        </w:tc>
      </w:tr>
    </w:tbl>
    <w:p w:rsidR="00112EEA" w:rsidRDefault="00112EEA">
      <w:pPr>
        <w:pStyle w:val="1"/>
        <w:pBdr>
          <w:top w:val="dashed" w:sz="4" w:space="1" w:color="auto"/>
        </w:pBdr>
        <w:spacing w:before="60"/>
        <w:ind w:left="0"/>
        <w:jc w:val="center"/>
        <w:rPr>
          <w:caps/>
          <w:sz w:val="20"/>
          <w:szCs w:val="20"/>
          <w:lang w:val="en-US"/>
        </w:rPr>
      </w:pPr>
    </w:p>
    <w:p w:rsidR="00C638F3" w:rsidRDefault="00C638F3">
      <w:pPr>
        <w:pStyle w:val="1"/>
        <w:pBdr>
          <w:top w:val="dashed" w:sz="4" w:space="1" w:color="auto"/>
        </w:pBdr>
        <w:spacing w:before="60"/>
        <w:ind w:left="0"/>
        <w:jc w:val="center"/>
        <w:rPr>
          <w:caps/>
          <w:sz w:val="20"/>
          <w:szCs w:val="20"/>
        </w:rPr>
      </w:pPr>
      <w:r>
        <w:rPr>
          <w:caps/>
          <w:sz w:val="20"/>
          <w:szCs w:val="20"/>
        </w:rPr>
        <w:t xml:space="preserve">Поручение на </w:t>
      </w:r>
      <w:r w:rsidR="00957FB8">
        <w:rPr>
          <w:caps/>
          <w:sz w:val="20"/>
          <w:szCs w:val="20"/>
        </w:rPr>
        <w:t xml:space="preserve">распределение </w:t>
      </w:r>
      <w:r>
        <w:rPr>
          <w:caps/>
          <w:sz w:val="20"/>
          <w:szCs w:val="20"/>
        </w:rPr>
        <w:t>денежных средств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3"/>
        <w:gridCol w:w="4820"/>
        <w:gridCol w:w="4794"/>
      </w:tblGrid>
      <w:tr w:rsidR="00C638F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073" w:type="dxa"/>
            <w:gridSpan w:val="2"/>
            <w:vAlign w:val="bottom"/>
          </w:tcPr>
          <w:p w:rsidR="00C638F3" w:rsidRDefault="00C638F3">
            <w:pPr>
              <w:tabs>
                <w:tab w:val="left" w:pos="2849"/>
              </w:tabs>
              <w:spacing w:before="18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Дата, время заполнения Поручения: </w:t>
            </w:r>
          </w:p>
        </w:tc>
        <w:tc>
          <w:tcPr>
            <w:tcW w:w="4794" w:type="dxa"/>
            <w:vAlign w:val="bottom"/>
          </w:tcPr>
          <w:p w:rsidR="00C638F3" w:rsidRDefault="00C638F3">
            <w:pPr>
              <w:tabs>
                <w:tab w:val="left" w:pos="1735"/>
              </w:tabs>
              <w:spacing w:before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Договор №________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  <w:t xml:space="preserve">дата ____/______/_____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C638F3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1253" w:type="dxa"/>
            <w:vAlign w:val="center"/>
          </w:tcPr>
          <w:p w:rsidR="00C638F3" w:rsidRDefault="00C638F3">
            <w:pPr>
              <w:pStyle w:val="4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</w:rPr>
              <w:t>Клиент</w:t>
            </w:r>
          </w:p>
        </w:tc>
        <w:tc>
          <w:tcPr>
            <w:tcW w:w="9614" w:type="dxa"/>
            <w:gridSpan w:val="2"/>
            <w:vAlign w:val="center"/>
          </w:tcPr>
          <w:p w:rsidR="00C638F3" w:rsidRDefault="00C638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638F3" w:rsidRDefault="00C638F3">
      <w:pPr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06"/>
        <w:gridCol w:w="5362"/>
      </w:tblGrid>
      <w:tr w:rsidR="00C638F3" w:rsidTr="009204DC">
        <w:tblPrEx>
          <w:tblCellMar>
            <w:top w:w="0" w:type="dxa"/>
            <w:bottom w:w="0" w:type="dxa"/>
          </w:tblCellMar>
        </w:tblPrEx>
        <w:trPr>
          <w:trHeight w:val="502"/>
          <w:jc w:val="center"/>
        </w:trPr>
        <w:tc>
          <w:tcPr>
            <w:tcW w:w="108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8F3" w:rsidRDefault="00C638F3">
            <w:pPr>
              <w:tabs>
                <w:tab w:val="right" w:pos="10642"/>
              </w:tabs>
              <w:spacing w:before="120"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Прошу </w:t>
            </w:r>
            <w:r w:rsidR="009204DC">
              <w:rPr>
                <w:rFonts w:ascii="Arial" w:hAnsi="Arial" w:cs="Arial"/>
                <w:sz w:val="16"/>
                <w:szCs w:val="16"/>
              </w:rPr>
              <w:t>денежные средства</w:t>
            </w:r>
            <w:r>
              <w:rPr>
                <w:rFonts w:ascii="Arial" w:hAnsi="Arial" w:cs="Arial"/>
                <w:sz w:val="16"/>
                <w:szCs w:val="16"/>
              </w:rPr>
              <w:t xml:space="preserve"> на Лицево</w:t>
            </w:r>
            <w:r w:rsidR="009204DC">
              <w:rPr>
                <w:rFonts w:ascii="Arial" w:hAnsi="Arial" w:cs="Arial"/>
                <w:sz w:val="16"/>
                <w:szCs w:val="16"/>
              </w:rPr>
              <w:t>м</w:t>
            </w:r>
            <w:r>
              <w:rPr>
                <w:rFonts w:ascii="Arial" w:hAnsi="Arial" w:cs="Arial"/>
                <w:sz w:val="16"/>
                <w:szCs w:val="16"/>
              </w:rPr>
              <w:t xml:space="preserve"> счет</w:t>
            </w:r>
            <w:r w:rsidR="009204DC">
              <w:rPr>
                <w:rFonts w:ascii="Arial" w:hAnsi="Arial" w:cs="Arial"/>
                <w:sz w:val="16"/>
                <w:szCs w:val="16"/>
              </w:rPr>
              <w:t>е</w:t>
            </w:r>
            <w:r>
              <w:rPr>
                <w:rFonts w:ascii="Arial" w:hAnsi="Arial" w:cs="Arial"/>
                <w:sz w:val="16"/>
                <w:szCs w:val="16"/>
              </w:rPr>
              <w:t xml:space="preserve"> № 30601___________________________ в сумме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  <w:p w:rsidR="00C638F3" w:rsidRDefault="00C638F3">
            <w:pPr>
              <w:tabs>
                <w:tab w:val="right" w:pos="10642"/>
              </w:tabs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) руб.</w:t>
            </w:r>
          </w:p>
        </w:tc>
      </w:tr>
      <w:tr w:rsidR="00C638F3" w:rsidTr="009204DC">
        <w:tblPrEx>
          <w:tblCellMar>
            <w:top w:w="0" w:type="dxa"/>
            <w:bottom w:w="0" w:type="dxa"/>
          </w:tblCellMar>
        </w:tblPrEx>
        <w:trPr>
          <w:cantSplit/>
          <w:trHeight w:val="251"/>
          <w:jc w:val="center"/>
        </w:trPr>
        <w:tc>
          <w:tcPr>
            <w:tcW w:w="108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8F3" w:rsidRDefault="009204DC">
            <w:pPr>
              <w:pStyle w:val="5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З</w:t>
            </w:r>
            <w:r w:rsidR="00C638F3">
              <w:rPr>
                <w:b w:val="0"/>
                <w:bCs w:val="0"/>
                <w:sz w:val="18"/>
                <w:szCs w:val="18"/>
              </w:rPr>
              <w:t>арезервировать для сделок в Торговых системах следующим образом:</w:t>
            </w:r>
          </w:p>
        </w:tc>
      </w:tr>
      <w:tr w:rsidR="00C638F3" w:rsidTr="009204DC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</w:tcPr>
          <w:p w:rsidR="004324EA" w:rsidRDefault="00C638F3">
            <w:pPr>
              <w:tabs>
                <w:tab w:val="left" w:pos="2846"/>
                <w:tab w:val="right" w:pos="5256"/>
                <w:tab w:val="left" w:pos="9225"/>
                <w:tab w:val="right" w:pos="10642"/>
              </w:tabs>
              <w:spacing w:before="12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="00F972BB">
              <w:rPr>
                <w:rFonts w:ascii="Arial" w:hAnsi="Arial" w:cs="Arial"/>
                <w:sz w:val="16"/>
                <w:szCs w:val="16"/>
              </w:rPr>
              <w:t>Фондовый рынок Московской Биржи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342BC">
              <w:rPr>
                <w:rFonts w:ascii="Arial" w:hAnsi="Arial" w:cs="Arial"/>
                <w:sz w:val="16"/>
                <w:szCs w:val="16"/>
              </w:rPr>
              <w:t>(«Т</w:t>
            </w:r>
            <w:proofErr w:type="gramStart"/>
            <w:r w:rsidR="000342BC">
              <w:rPr>
                <w:rFonts w:ascii="Arial" w:hAnsi="Arial" w:cs="Arial"/>
                <w:sz w:val="16"/>
                <w:szCs w:val="16"/>
              </w:rPr>
              <w:t>0</w:t>
            </w:r>
            <w:proofErr w:type="gramEnd"/>
            <w:r w:rsidR="000342BC">
              <w:rPr>
                <w:rFonts w:ascii="Arial" w:hAnsi="Arial" w:cs="Arial"/>
                <w:sz w:val="16"/>
                <w:szCs w:val="16"/>
              </w:rPr>
              <w:t>»)</w:t>
            </w:r>
          </w:p>
          <w:p w:rsidR="00C638F3" w:rsidRDefault="00C638F3" w:rsidP="004324EA">
            <w:pPr>
              <w:tabs>
                <w:tab w:val="left" w:pos="2846"/>
                <w:tab w:val="right" w:pos="5256"/>
                <w:tab w:val="left" w:pos="9225"/>
                <w:tab w:val="right" w:pos="1064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  <w:r w:rsidR="004324EA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____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руб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638F3" w:rsidRDefault="00C638F3">
            <w:pPr>
              <w:pStyle w:val="5"/>
              <w:tabs>
                <w:tab w:val="clear" w:pos="10642"/>
                <w:tab w:val="right" w:pos="2846"/>
                <w:tab w:val="right" w:pos="5256"/>
              </w:tabs>
              <w:spacing w:before="120"/>
              <w:rPr>
                <w:b w:val="0"/>
                <w:bCs w:val="0"/>
              </w:rPr>
            </w:pP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C638F3" w:rsidRDefault="000342BC" w:rsidP="00F972BB">
            <w:pPr>
              <w:tabs>
                <w:tab w:val="left" w:pos="885"/>
                <w:tab w:val="right" w:pos="5137"/>
              </w:tabs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="00F972BB">
              <w:rPr>
                <w:rFonts w:ascii="Arial" w:hAnsi="Arial" w:cs="Arial"/>
                <w:sz w:val="16"/>
                <w:szCs w:val="16"/>
              </w:rPr>
              <w:t>Фондовый рынок Московской Биржи</w:t>
            </w:r>
            <w:r>
              <w:rPr>
                <w:rFonts w:ascii="Arial" w:hAnsi="Arial" w:cs="Arial"/>
                <w:sz w:val="16"/>
                <w:szCs w:val="16"/>
              </w:rPr>
              <w:t xml:space="preserve"> («Т+»)</w:t>
            </w:r>
            <w:r w:rsidR="005E306C" w:rsidRPr="00F972BB">
              <w:rPr>
                <w:rFonts w:ascii="Arial" w:hAnsi="Arial" w:cs="Arial"/>
                <w:sz w:val="16"/>
                <w:szCs w:val="16"/>
              </w:rPr>
              <w:t xml:space="preserve">   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 руб.</w:t>
            </w:r>
          </w:p>
        </w:tc>
      </w:tr>
      <w:tr w:rsidR="00DC0594" w:rsidTr="00DC0594">
        <w:tblPrEx>
          <w:tblCellMar>
            <w:top w:w="0" w:type="dxa"/>
            <w:bottom w:w="0" w:type="dxa"/>
          </w:tblCellMar>
        </w:tblPrEx>
        <w:trPr>
          <w:cantSplit/>
          <w:trHeight w:val="300"/>
          <w:jc w:val="center"/>
        </w:trPr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2A1F" w:rsidRPr="004324EA" w:rsidRDefault="00B83514" w:rsidP="00F15ACB">
            <w:pPr>
              <w:pStyle w:val="5"/>
              <w:tabs>
                <w:tab w:val="clear" w:pos="10642"/>
                <w:tab w:val="right" w:pos="2846"/>
                <w:tab w:val="right" w:pos="5256"/>
              </w:tabs>
              <w:spacing w:before="120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  <w:szCs w:val="24"/>
              </w:rPr>
              <w:sym w:font="Wingdings" w:char="F06F"/>
            </w:r>
            <w:r w:rsidR="00DC0594" w:rsidRPr="00B83514">
              <w:rPr>
                <w:b w:val="0"/>
                <w:bCs w:val="0"/>
              </w:rPr>
              <w:t xml:space="preserve"> Срочный рынок </w:t>
            </w:r>
            <w:r w:rsidR="00F15ACB">
              <w:rPr>
                <w:b w:val="0"/>
                <w:bCs w:val="0"/>
              </w:rPr>
              <w:t xml:space="preserve">Московской </w:t>
            </w:r>
            <w:r w:rsidR="00F972BB">
              <w:rPr>
                <w:b w:val="0"/>
                <w:bCs w:val="0"/>
              </w:rPr>
              <w:t>Б</w:t>
            </w:r>
            <w:r w:rsidR="00F15ACB">
              <w:rPr>
                <w:b w:val="0"/>
                <w:bCs w:val="0"/>
              </w:rPr>
              <w:t xml:space="preserve">иржи (денежный рынок)         </w:t>
            </w:r>
            <w:r w:rsidR="00F15ACB" w:rsidRPr="00B83514">
              <w:rPr>
                <w:b w:val="0"/>
                <w:bCs w:val="0"/>
              </w:rPr>
              <w:t xml:space="preserve"> </w:t>
            </w:r>
          </w:p>
          <w:p w:rsidR="00DC0594" w:rsidRDefault="00B83514" w:rsidP="00F15ACB">
            <w:pPr>
              <w:pStyle w:val="5"/>
              <w:tabs>
                <w:tab w:val="clear" w:pos="10642"/>
                <w:tab w:val="right" w:pos="2846"/>
                <w:tab w:val="right" w:pos="5256"/>
              </w:tabs>
              <w:spacing w:before="120"/>
              <w:rPr>
                <w:sz w:val="24"/>
                <w:szCs w:val="24"/>
              </w:rPr>
            </w:pPr>
            <w:r w:rsidRPr="00B83514">
              <w:rPr>
                <w:b w:val="0"/>
                <w:bCs w:val="0"/>
                <w:u w:val="single"/>
              </w:rPr>
              <w:tab/>
            </w:r>
            <w:r w:rsidRPr="00B83514">
              <w:rPr>
                <w:b w:val="0"/>
                <w:bCs w:val="0"/>
                <w:u w:val="single"/>
              </w:rPr>
              <w:tab/>
              <w:t xml:space="preserve"> </w:t>
            </w:r>
            <w:r w:rsidRPr="00B83514">
              <w:rPr>
                <w:b w:val="0"/>
                <w:bCs w:val="0"/>
              </w:rPr>
              <w:t>руб.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594" w:rsidRDefault="00DC0594" w:rsidP="00E668A0">
            <w:pPr>
              <w:tabs>
                <w:tab w:val="left" w:pos="720"/>
                <w:tab w:val="right" w:pos="1021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иное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ab/>
            </w:r>
          </w:p>
        </w:tc>
      </w:tr>
    </w:tbl>
    <w:p w:rsidR="00C638F3" w:rsidRDefault="00C638F3">
      <w:pPr>
        <w:rPr>
          <w:sz w:val="12"/>
          <w:szCs w:val="12"/>
          <w:lang w:val="en-US"/>
        </w:rPr>
      </w:pPr>
    </w:p>
    <w:p w:rsidR="00E77838" w:rsidRDefault="00E77838">
      <w:pPr>
        <w:rPr>
          <w:sz w:val="12"/>
          <w:szCs w:val="12"/>
          <w:lang w:val="en-US"/>
        </w:rPr>
      </w:pPr>
    </w:p>
    <w:p w:rsidR="00E77838" w:rsidRPr="00E77838" w:rsidRDefault="00E77838">
      <w:pPr>
        <w:rPr>
          <w:sz w:val="12"/>
          <w:szCs w:val="12"/>
          <w:lang w:val="en-US"/>
        </w:rPr>
      </w:pPr>
    </w:p>
    <w:p w:rsidR="00D75460" w:rsidRDefault="00D75460" w:rsidP="00D75460">
      <w:pPr>
        <w:jc w:val="both"/>
      </w:pPr>
      <w:r>
        <w:t xml:space="preserve">Клиент </w:t>
      </w:r>
      <w:r w:rsidR="00F744B4">
        <w:t xml:space="preserve"> </w:t>
      </w:r>
      <w:r w:rsidR="00F744B4">
        <w:tab/>
      </w:r>
      <w:r w:rsidR="00F744B4">
        <w:tab/>
      </w:r>
      <w:r w:rsidR="00F744B4">
        <w:tab/>
      </w:r>
      <w:r w:rsidR="00F744B4">
        <w:tab/>
      </w:r>
      <w:r w:rsidR="00F744B4">
        <w:tab/>
      </w:r>
      <w:r w:rsidR="00F744B4">
        <w:tab/>
      </w:r>
      <w:r w:rsidRPr="0024449F">
        <w:t xml:space="preserve"> ______________</w:t>
      </w:r>
      <w:r w:rsidR="00F744B4">
        <w:t>______/_________________________/</w:t>
      </w:r>
    </w:p>
    <w:p w:rsidR="00D75460" w:rsidRDefault="00D75460" w:rsidP="00D75460">
      <w:pPr>
        <w:jc w:val="both"/>
        <w:rPr>
          <w:bCs/>
        </w:rPr>
      </w:pPr>
    </w:p>
    <w:p w:rsidR="00D75460" w:rsidRDefault="00D75460" w:rsidP="00D75460">
      <w:pPr>
        <w:jc w:val="both"/>
        <w:rPr>
          <w:bCs/>
        </w:rPr>
      </w:pPr>
    </w:p>
    <w:tbl>
      <w:tblPr>
        <w:tblW w:w="101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"/>
        <w:gridCol w:w="502"/>
        <w:gridCol w:w="502"/>
        <w:gridCol w:w="500"/>
        <w:gridCol w:w="500"/>
        <w:gridCol w:w="500"/>
        <w:gridCol w:w="500"/>
        <w:gridCol w:w="500"/>
        <w:gridCol w:w="500"/>
        <w:gridCol w:w="501"/>
        <w:gridCol w:w="501"/>
        <w:gridCol w:w="501"/>
        <w:gridCol w:w="501"/>
        <w:gridCol w:w="501"/>
        <w:gridCol w:w="61"/>
        <w:gridCol w:w="61"/>
        <w:gridCol w:w="501"/>
        <w:gridCol w:w="501"/>
        <w:gridCol w:w="501"/>
        <w:gridCol w:w="501"/>
        <w:gridCol w:w="501"/>
        <w:gridCol w:w="501"/>
      </w:tblGrid>
      <w:tr w:rsidR="00D75460" w:rsidTr="00B705E1">
        <w:trPr>
          <w:trHeight w:val="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</w:tr>
      <w:tr w:rsidR="00D75460" w:rsidTr="00B705E1">
        <w:trPr>
          <w:trHeight w:val="270"/>
        </w:trPr>
        <w:tc>
          <w:tcPr>
            <w:tcW w:w="0" w:type="auto"/>
            <w:gridSpan w:val="22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Для служебных отметок МОРСКОГО БАНКА (</w:t>
            </w:r>
            <w:r w:rsidR="00337F47">
              <w:rPr>
                <w:b/>
                <w:bCs/>
                <w:i/>
                <w:iCs/>
              </w:rPr>
              <w:t>АО</w:t>
            </w:r>
            <w:r>
              <w:rPr>
                <w:b/>
                <w:bCs/>
                <w:i/>
                <w:iCs/>
              </w:rPr>
              <w:t>)</w:t>
            </w:r>
          </w:p>
        </w:tc>
      </w:tr>
    </w:tbl>
    <w:p w:rsidR="00D75460" w:rsidRDefault="00D75460" w:rsidP="00D75460">
      <w:pPr>
        <w:jc w:val="both"/>
        <w:rPr>
          <w:bCs/>
        </w:rPr>
      </w:pPr>
    </w:p>
    <w:tbl>
      <w:tblPr>
        <w:tblW w:w="100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5"/>
        <w:gridCol w:w="536"/>
        <w:gridCol w:w="509"/>
        <w:gridCol w:w="477"/>
        <w:gridCol w:w="478"/>
        <w:gridCol w:w="471"/>
        <w:gridCol w:w="471"/>
        <w:gridCol w:w="436"/>
        <w:gridCol w:w="406"/>
        <w:gridCol w:w="405"/>
        <w:gridCol w:w="403"/>
        <w:gridCol w:w="405"/>
        <w:gridCol w:w="403"/>
        <w:gridCol w:w="401"/>
        <w:gridCol w:w="395"/>
        <w:gridCol w:w="395"/>
        <w:gridCol w:w="405"/>
        <w:gridCol w:w="404"/>
        <w:gridCol w:w="403"/>
        <w:gridCol w:w="401"/>
        <w:gridCol w:w="395"/>
        <w:gridCol w:w="435"/>
        <w:gridCol w:w="395"/>
      </w:tblGrid>
      <w:tr w:rsidR="00D75460" w:rsidTr="00B705E1">
        <w:trPr>
          <w:cantSplit/>
          <w:trHeight w:val="255"/>
        </w:trPr>
        <w:tc>
          <w:tcPr>
            <w:tcW w:w="3367" w:type="dxa"/>
            <w:gridSpan w:val="7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:rsidR="00D75460" w:rsidRDefault="00D75460" w:rsidP="00B705E1">
            <w:pPr>
              <w:spacing w:line="200" w:lineRule="exact"/>
            </w:pPr>
            <w:r>
              <w:t>Примечание / причина отказа / пр</w:t>
            </w:r>
            <w:r>
              <w:t>и</w:t>
            </w:r>
            <w:r>
              <w:t>чина неи</w:t>
            </w:r>
            <w:r>
              <w:t>с</w:t>
            </w:r>
            <w:r>
              <w:t>полнения</w:t>
            </w:r>
          </w:p>
        </w:tc>
        <w:tc>
          <w:tcPr>
            <w:tcW w:w="6569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75460" w:rsidRDefault="00D75460" w:rsidP="00B705E1">
            <w:pPr>
              <w:spacing w:line="200" w:lineRule="exact"/>
            </w:pPr>
          </w:p>
        </w:tc>
      </w:tr>
      <w:tr w:rsidR="00D75460" w:rsidTr="00B705E1">
        <w:trPr>
          <w:cantSplit/>
          <w:trHeight w:val="255"/>
        </w:trPr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D75460" w:rsidRDefault="00D75460" w:rsidP="00B705E1">
            <w:pPr>
              <w:spacing w:line="200" w:lineRule="exact"/>
            </w:pPr>
          </w:p>
        </w:tc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75460" w:rsidRDefault="00D75460" w:rsidP="00B705E1">
            <w:pPr>
              <w:spacing w:line="200" w:lineRule="exact"/>
            </w:pPr>
          </w:p>
        </w:tc>
      </w:tr>
      <w:tr w:rsidR="00D75460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</w:tr>
      <w:tr w:rsidR="00D75460" w:rsidTr="00B705E1">
        <w:trPr>
          <w:trHeight w:val="25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D75460" w:rsidRDefault="00D75460" w:rsidP="00B705E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Входящий №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75460" w:rsidRDefault="00D75460" w:rsidP="00B705E1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Дата приема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75460" w:rsidRDefault="00D7546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tcMar>
              <w:top w:w="0" w:type="dxa"/>
              <w:left w:w="0" w:type="dxa"/>
              <w:bottom w:w="0" w:type="dxa"/>
              <w:right w:w="180" w:type="dxa"/>
            </w:tcMar>
            <w:vAlign w:val="bottom"/>
          </w:tcPr>
          <w:p w:rsidR="00D75460" w:rsidRDefault="00D75460" w:rsidP="002375DE">
            <w:pPr>
              <w:spacing w:line="200" w:lineRule="exact"/>
              <w:ind w:firstLineChars="100" w:firstLine="200"/>
              <w:jc w:val="right"/>
            </w:pPr>
            <w:r>
              <w:t>Время приема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  <w:jc w:val="center"/>
            </w:pPr>
            <w:r>
              <w:t> </w:t>
            </w:r>
          </w:p>
        </w:tc>
      </w:tr>
      <w:tr w:rsidR="00D75460" w:rsidTr="00B705E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</w:tr>
      <w:tr w:rsidR="00D75460" w:rsidTr="00B705E1">
        <w:trPr>
          <w:cantSplit/>
          <w:trHeight w:val="25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</w:tcPr>
          <w:p w:rsidR="00D75460" w:rsidRDefault="00D75460" w:rsidP="00B705E1">
            <w:pPr>
              <w:spacing w:line="200" w:lineRule="exact"/>
            </w:pPr>
            <w:r>
              <w:t>Уполномоченный сотрудник</w:t>
            </w:r>
          </w:p>
          <w:p w:rsidR="00D75460" w:rsidRDefault="00D75460" w:rsidP="00B705E1">
            <w:pPr>
              <w:spacing w:line="200" w:lineRule="exact"/>
            </w:pPr>
            <w:r>
              <w:t xml:space="preserve"> МОРСКОГО БАНКА (</w:t>
            </w:r>
            <w:r w:rsidR="00337F47">
              <w:t>АО</w:t>
            </w:r>
            <w:r>
              <w:t>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180" w:type="dxa"/>
            </w:tcMar>
          </w:tcPr>
          <w:p w:rsidR="00D75460" w:rsidRDefault="00D75460" w:rsidP="002375DE">
            <w:pPr>
              <w:spacing w:line="200" w:lineRule="exact"/>
              <w:ind w:firstLineChars="100" w:firstLine="200"/>
              <w:jc w:val="right"/>
            </w:pPr>
            <w:r>
              <w:t>Подпись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  <w:jc w:val="center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D75460" w:rsidRDefault="00D75460" w:rsidP="00B705E1">
            <w:pPr>
              <w:spacing w:line="200" w:lineRule="exact"/>
            </w:pPr>
            <w:r>
              <w:t> </w:t>
            </w:r>
          </w:p>
        </w:tc>
      </w:tr>
    </w:tbl>
    <w:p w:rsidR="00C638F3" w:rsidRDefault="00C638F3">
      <w:pPr>
        <w:rPr>
          <w:sz w:val="16"/>
          <w:szCs w:val="16"/>
        </w:rPr>
      </w:pPr>
    </w:p>
    <w:sectPr w:rsidR="00C638F3">
      <w:headerReference w:type="default" r:id="rId7"/>
      <w:pgSz w:w="11906" w:h="16838" w:code="9"/>
      <w:pgMar w:top="815" w:right="425" w:bottom="284" w:left="567" w:header="420" w:footer="709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330" w:rsidRDefault="00810330">
      <w:r>
        <w:separator/>
      </w:r>
    </w:p>
  </w:endnote>
  <w:endnote w:type="continuationSeparator" w:id="0">
    <w:p w:rsidR="00810330" w:rsidRDefault="0081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330" w:rsidRDefault="00810330">
      <w:r>
        <w:separator/>
      </w:r>
    </w:p>
  </w:footnote>
  <w:footnote w:type="continuationSeparator" w:id="0">
    <w:p w:rsidR="00810330" w:rsidRDefault="008103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2BC" w:rsidRDefault="000342BC" w:rsidP="00DC059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Приложение №</w:t>
    </w:r>
    <w:r w:rsidRPr="00E77838">
      <w:rPr>
        <w:rFonts w:ascii="Times New Roman" w:hAnsi="Times New Roman" w:cs="Times New Roman"/>
        <w:i/>
        <w:sz w:val="16"/>
        <w:szCs w:val="16"/>
      </w:rPr>
      <w:t>3</w:t>
    </w:r>
    <w:r>
      <w:rPr>
        <w:rFonts w:ascii="Times New Roman" w:hAnsi="Times New Roman" w:cs="Times New Roman"/>
        <w:i/>
        <w:sz w:val="16"/>
        <w:szCs w:val="16"/>
      </w:rPr>
      <w:t>.2.</w:t>
    </w:r>
  </w:p>
  <w:p w:rsidR="000342BC" w:rsidRDefault="000342BC" w:rsidP="00DC0594">
    <w:pPr>
      <w:pStyle w:val="1"/>
      <w:jc w:val="right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>к Регламенту МОРСКОГО БАНКА (</w:t>
    </w:r>
    <w:r w:rsidR="00337F47">
      <w:rPr>
        <w:rFonts w:ascii="Times New Roman" w:hAnsi="Times New Roman" w:cs="Times New Roman"/>
        <w:i/>
        <w:sz w:val="16"/>
        <w:szCs w:val="16"/>
      </w:rPr>
      <w:t>АО</w:t>
    </w:r>
    <w:r>
      <w:rPr>
        <w:rFonts w:ascii="Times New Roman" w:hAnsi="Times New Roman" w:cs="Times New Roman"/>
        <w:i/>
        <w:sz w:val="16"/>
        <w:szCs w:val="16"/>
      </w:rPr>
      <w:t>) по оказанию услуг на рынке ценных бумаг и срочном рынке</w:t>
    </w:r>
  </w:p>
  <w:p w:rsidR="000342BC" w:rsidRPr="00DC0594" w:rsidRDefault="000342BC" w:rsidP="00DC059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F3"/>
    <w:rsid w:val="000342BC"/>
    <w:rsid w:val="00083E42"/>
    <w:rsid w:val="000F2377"/>
    <w:rsid w:val="00112EEA"/>
    <w:rsid w:val="001628F0"/>
    <w:rsid w:val="001E12DC"/>
    <w:rsid w:val="002350D8"/>
    <w:rsid w:val="002375DE"/>
    <w:rsid w:val="0024449F"/>
    <w:rsid w:val="00337F47"/>
    <w:rsid w:val="00364EF6"/>
    <w:rsid w:val="003712BD"/>
    <w:rsid w:val="003F0170"/>
    <w:rsid w:val="004324EA"/>
    <w:rsid w:val="005E306C"/>
    <w:rsid w:val="00626E2D"/>
    <w:rsid w:val="006A4C65"/>
    <w:rsid w:val="007372E4"/>
    <w:rsid w:val="00810330"/>
    <w:rsid w:val="008775C5"/>
    <w:rsid w:val="009204DC"/>
    <w:rsid w:val="00957FB8"/>
    <w:rsid w:val="009C2A1F"/>
    <w:rsid w:val="00A06DF9"/>
    <w:rsid w:val="00AC66BF"/>
    <w:rsid w:val="00B705E1"/>
    <w:rsid w:val="00B83514"/>
    <w:rsid w:val="00C2790B"/>
    <w:rsid w:val="00C56630"/>
    <w:rsid w:val="00C638F3"/>
    <w:rsid w:val="00C83274"/>
    <w:rsid w:val="00D75460"/>
    <w:rsid w:val="00DC0594"/>
    <w:rsid w:val="00DE3124"/>
    <w:rsid w:val="00DF04B2"/>
    <w:rsid w:val="00E668A0"/>
    <w:rsid w:val="00E77838"/>
    <w:rsid w:val="00F15ACB"/>
    <w:rsid w:val="00F744B4"/>
    <w:rsid w:val="00F972BB"/>
    <w:rsid w:val="00FB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rFonts w:ascii="Arial" w:hAnsi="Arial" w:cs="Arial"/>
      <w:b/>
      <w:bCs/>
      <w:color w:val="000000"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pPr>
      <w:keepNext/>
      <w:tabs>
        <w:tab w:val="right" w:pos="10642"/>
      </w:tabs>
      <w:outlineLvl w:val="4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F01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ind w:left="1701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rFonts w:ascii="Arial" w:hAnsi="Arial" w:cs="Arial"/>
      <w:b/>
      <w:bCs/>
      <w:color w:val="000000"/>
      <w:sz w:val="18"/>
      <w:szCs w:val="18"/>
    </w:rPr>
  </w:style>
  <w:style w:type="paragraph" w:styleId="5">
    <w:name w:val="heading 5"/>
    <w:basedOn w:val="a"/>
    <w:next w:val="a"/>
    <w:link w:val="50"/>
    <w:uiPriority w:val="99"/>
    <w:qFormat/>
    <w:pPr>
      <w:keepNext/>
      <w:tabs>
        <w:tab w:val="right" w:pos="10642"/>
      </w:tabs>
      <w:outlineLvl w:val="4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pBdr>
        <w:bottom w:val="single" w:sz="4" w:space="1" w:color="auto"/>
      </w:pBdr>
      <w:tabs>
        <w:tab w:val="left" w:pos="6237"/>
      </w:tabs>
    </w:pPr>
  </w:style>
  <w:style w:type="character" w:customStyle="1" w:styleId="a5">
    <w:name w:val="Основной текст Знак"/>
    <w:link w:val="a4"/>
    <w:uiPriority w:val="99"/>
    <w:semiHidden/>
    <w:rPr>
      <w:sz w:val="20"/>
      <w:szCs w:val="20"/>
    </w:rPr>
  </w:style>
  <w:style w:type="paragraph" w:styleId="a6">
    <w:name w:val="caption"/>
    <w:basedOn w:val="a"/>
    <w:next w:val="a"/>
    <w:uiPriority w:val="99"/>
    <w:qFormat/>
    <w:pPr>
      <w:spacing w:before="120"/>
    </w:pPr>
    <w:rPr>
      <w:i/>
      <w:iCs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3F01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76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№14</vt:lpstr>
    </vt:vector>
  </TitlesOfParts>
  <Company>MFC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№14</dc:title>
  <dc:creator>Наталья Николаевна Кляцкина</dc:creator>
  <cp:lastModifiedBy>Системный процесс</cp:lastModifiedBy>
  <cp:revision>2</cp:revision>
  <cp:lastPrinted>2012-08-29T12:54:00Z</cp:lastPrinted>
  <dcterms:created xsi:type="dcterms:W3CDTF">2019-09-06T09:18:00Z</dcterms:created>
  <dcterms:modified xsi:type="dcterms:W3CDTF">2019-09-06T09:18:00Z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